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pPr>
      <w:bookmarkStart w:colFirst="0" w:colLast="0" w:name="_gjdgxs" w:id="0"/>
      <w:bookmarkEnd w:id="0"/>
      <w:r w:rsidDel="00000000" w:rsidR="00000000" w:rsidRPr="00000000">
        <w:rPr>
          <w:rtl w:val="0"/>
        </w:rPr>
        <w:t xml:space="preserve">Aaron Dorado</w:t>
      </w:r>
    </w:p>
    <w:p w:rsidR="00000000" w:rsidDel="00000000" w:rsidP="00000000" w:rsidRDefault="00000000" w:rsidRPr="00000000">
      <w:pPr>
        <w:pBdr/>
        <w:contextualSpacing w:val="0"/>
        <w:rPr/>
      </w:pPr>
      <w:r w:rsidDel="00000000" w:rsidR="00000000" w:rsidRPr="00000000">
        <w:rPr>
          <w:rtl w:val="0"/>
        </w:rPr>
        <w:t xml:space="preserve">Ms. Bryant</w:t>
      </w:r>
    </w:p>
    <w:p w:rsidR="00000000" w:rsidDel="00000000" w:rsidP="00000000" w:rsidRDefault="00000000" w:rsidRPr="00000000">
      <w:pPr>
        <w:pBdr/>
        <w:contextualSpacing w:val="0"/>
        <w:rPr/>
      </w:pPr>
      <w:r w:rsidDel="00000000" w:rsidR="00000000" w:rsidRPr="00000000">
        <w:rPr>
          <w:rtl w:val="0"/>
        </w:rPr>
        <w:t xml:space="preserve">English 1</w:t>
      </w:r>
    </w:p>
    <w:p w:rsidR="00000000" w:rsidDel="00000000" w:rsidP="00000000" w:rsidRDefault="00000000" w:rsidRPr="00000000">
      <w:pPr>
        <w:pBdr/>
        <w:contextualSpacing w:val="0"/>
        <w:rPr/>
      </w:pPr>
      <w:r w:rsidDel="00000000" w:rsidR="00000000" w:rsidRPr="00000000">
        <w:rPr>
          <w:rtl w:val="0"/>
        </w:rPr>
        <w:t xml:space="preserve">31 March 2017</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How Time and Change Relate to Reality</w:t>
      </w:r>
    </w:p>
    <w:p w:rsidR="00000000" w:rsidDel="00000000" w:rsidP="00000000" w:rsidRDefault="00000000" w:rsidRPr="00000000">
      <w:pPr>
        <w:pBdr/>
        <w:spacing w:after="0" w:line="480" w:lineRule="auto"/>
        <w:ind w:firstLine="720"/>
        <w:contextualSpacing w:val="0"/>
        <w:rPr/>
      </w:pPr>
      <w:r w:rsidDel="00000000" w:rsidR="00000000" w:rsidRPr="00000000">
        <w:rPr>
          <w:rtl w:val="0"/>
        </w:rPr>
        <w:t xml:space="preserve">values are important because they show how the situation and how they can affect the environment in different ways. like it could change the environment of the story on how the story can carry on, Time is crucial because if you waste your time you won’t do nothing productive and if you use your time right you do something successful, change is seen as something good or positive which means progress, growth.</w:t>
      </w:r>
    </w:p>
    <w:p w:rsidR="00000000" w:rsidDel="00000000" w:rsidP="00000000" w:rsidRDefault="00000000" w:rsidRPr="00000000">
      <w:pPr>
        <w:pBdr/>
        <w:spacing w:after="0" w:line="480" w:lineRule="auto"/>
        <w:ind w:firstLine="720"/>
        <w:contextualSpacing w:val="0"/>
        <w:rPr/>
      </w:pPr>
      <w:r w:rsidDel="00000000" w:rsidR="00000000" w:rsidRPr="00000000">
        <w:rPr>
          <w:rtl w:val="0"/>
        </w:rPr>
        <w:t xml:space="preserve">In the story to kill a mockingbird there was a man named tom Robinson who was accused of rape but in reality he was innocent but in those days an African American couldn’t defend himself. But there was a lot of racism. But there was a lawyer named Atticus finch who was open minded he stepped up a told them that he will be the one who defends him in court, Atticus was the change that tom Robinson  needed now tom can progress in his trial. Atticus and tom's time was limited, because they had to work on the trial because if he was guilty of rape he would get a lot of time in jail for something that he didn’t do.</w:t>
      </w:r>
    </w:p>
    <w:p w:rsidR="00000000" w:rsidDel="00000000" w:rsidP="00000000" w:rsidRDefault="00000000" w:rsidRPr="00000000">
      <w:pPr>
        <w:pBdr/>
        <w:spacing w:after="0" w:line="480" w:lineRule="auto"/>
        <w:ind w:firstLine="720"/>
        <w:contextualSpacing w:val="0"/>
        <w:rPr/>
      </w:pPr>
      <w:r w:rsidDel="00000000" w:rsidR="00000000" w:rsidRPr="00000000">
        <w:rPr>
          <w:rtl w:val="0"/>
        </w:rPr>
        <w:t xml:space="preserve">This movie relates to United States, more of the Americans. All Americans have time but some of them use on driving to and from work and instead they should be with their families. The job industry can change their work schedule so the workers can have time to spend with their families instead of being in the office certain hours at a time. The movie changed from topic to topic talking about work and how there is money and there is poverty and they also talked about how money can not be a change in society because everyone needs money to support themselves and family.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t xml:space="preserve">In To Kill a Mocking bird this can relate to my life because there are certain times when a person cannot</w:t>
      </w:r>
    </w:p>
    <w:p w:rsidR="00000000" w:rsidDel="00000000" w:rsidP="00000000" w:rsidRDefault="00000000" w:rsidRPr="00000000">
      <w:pPr>
        <w:pBdr/>
        <w:contextualSpacing w:val="0"/>
        <w:rPr/>
      </w:pPr>
      <w:r w:rsidDel="00000000" w:rsidR="00000000" w:rsidRPr="00000000">
        <w:rPr>
          <w:rtl w:val="0"/>
        </w:rPr>
        <w:t xml:space="preserve">cant defend themselves like tom because he was african american and that can still happen because they might think that you are not important or that they are superior than you. and in Requiem For The American Dream it can relate to the environment because it was about how their is poverty there are rich people and that is what happens around the world.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 conclusion there are many different ways to relate time and change in the book and film like how in the film you take most of your time in and from work. and in To Kill A Mocking Bird there can be changes like how atticus helped tom in his case.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rtl w:val="0"/>
        </w:rPr>
        <w:t xml:space="preserve">Works Cited</w:t>
      </w:r>
    </w:p>
    <w:p w:rsidR="00000000" w:rsidDel="00000000" w:rsidP="00000000" w:rsidRDefault="00000000" w:rsidRPr="00000000">
      <w:pPr>
        <w:pBdr/>
        <w:contextualSpacing w:val="0"/>
        <w:rPr/>
      </w:pPr>
      <w:r w:rsidDel="00000000" w:rsidR="00000000" w:rsidRPr="00000000">
        <w:rPr>
          <w:rtl w:val="0"/>
        </w:rPr>
        <w:t xml:space="preserve">Lee, harper. </w:t>
      </w:r>
      <w:r w:rsidDel="00000000" w:rsidR="00000000" w:rsidRPr="00000000">
        <w:rPr>
          <w:i w:val="1"/>
          <w:rtl w:val="0"/>
        </w:rPr>
        <w:t xml:space="preserve">To Kill a Mocking bird. </w:t>
      </w:r>
      <w:r w:rsidDel="00000000" w:rsidR="00000000" w:rsidRPr="00000000">
        <w:rPr>
          <w:rtl w:val="0"/>
        </w:rPr>
        <w:t xml:space="preserve">Grand Central Publishing, December 1982.</w:t>
      </w:r>
    </w:p>
    <w:p w:rsidR="00000000" w:rsidDel="00000000" w:rsidP="00000000" w:rsidRDefault="00000000" w:rsidRPr="00000000">
      <w:pPr>
        <w:pBdr/>
        <w:contextualSpacing w:val="0"/>
        <w:rPr/>
      </w:pPr>
      <w:r w:rsidDel="00000000" w:rsidR="00000000" w:rsidRPr="00000000">
        <w:rPr>
          <w:i w:val="1"/>
          <w:rtl w:val="0"/>
        </w:rPr>
        <w:t xml:space="preserve">Requiem For The American Dream.</w:t>
      </w:r>
      <w:r w:rsidDel="00000000" w:rsidR="00000000" w:rsidRPr="00000000">
        <w:rPr>
          <w:rtl w:val="0"/>
        </w:rPr>
        <w:t xml:space="preserve"> Dir. Kelly Nyks, Peter D. Hutchinson, Jared P. Scott. PF Pictures. 2015. Film.</w:t>
      </w:r>
    </w:p>
    <w:p w:rsidR="00000000" w:rsidDel="00000000" w:rsidP="00000000" w:rsidRDefault="00000000" w:rsidRPr="00000000">
      <w:pPr>
        <w:pBdr/>
        <w:contextualSpacing w:val="0"/>
        <w:rPr/>
      </w:pPr>
      <w:r w:rsidDel="00000000" w:rsidR="00000000" w:rsidRPr="00000000">
        <w:rPr>
          <w:rtl w:val="0"/>
        </w:rPr>
        <w:t xml:space="preserve">Requiem For The American Dream. how it shows that wealth is in the power of certain people.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680"/>
        <w:tab w:val="right" w:pos="9360"/>
      </w:tabs>
      <w:spacing w:after="0" w:before="720" w:line="240"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Dorado </w:t>
    </w:r>
    <w:fldSimple w:instr="PAGE" w:fldLock="0" w:dirty="0">
      <w:r w:rsidDel="00000000" w:rsidR="00000000" w:rsidRPr="00000000">
        <w:rPr>
          <w:rFonts w:ascii="Calibri" w:cs="Calibri" w:eastAsia="Calibri" w:hAnsi="Calibri"/>
          <w:b w:val="0"/>
          <w:i w:val="0"/>
          <w:smallCaps w:val="0"/>
          <w:strike w:val="0"/>
          <w:color w:val="000000"/>
          <w:sz w:val="22"/>
          <w:szCs w:val="22"/>
          <w:u w:val="none"/>
          <w:vertAlign w:val="baseline"/>
        </w:rPr>
      </w:r>
    </w:fldSimple>
    <w:r w:rsidDel="00000000" w:rsidR="00000000" w:rsidRPr="00000000">
      <w:rPr>
        <w:rtl w:val="0"/>
      </w:rPr>
    </w:r>
  </w:p>
  <w:p w:rsidR="00000000" w:rsidDel="00000000" w:rsidP="00000000" w:rsidRDefault="00000000" w:rsidRPr="00000000">
    <w:pPr>
      <w:keepNext w:val="0"/>
      <w:keepLines w:val="0"/>
      <w:widowControl w:val="0"/>
      <w:pBdr/>
      <w:tabs>
        <w:tab w:val="center" w:pos="4680"/>
        <w:tab w:val="right" w:pos="9360"/>
      </w:tabs>
      <w:spacing w:after="0" w:before="0" w:line="240" w:lineRule="auto"/>
      <w:ind w:left="0" w:right="0" w:firstLine="0"/>
      <w:contextualSpacing w:val="0"/>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